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1406"/>
      </w:tblGrid>
      <w:tr w:rsidR="007B3536" w:rsidRPr="007B3536" w:rsidTr="00DC700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en-US" w:eastAsia="ru-RU"/>
              </w:rPr>
              <w:t>The Rise and Triumph of the Modern Self</w:t>
            </w:r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 xml:space="preserve">by Carl R. </w:t>
            </w:r>
            <w:proofErr w:type="spellStart"/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en-US" w:eastAsia="ru-RU"/>
              </w:rPr>
              <w:t>Trueman</w:t>
            </w:r>
            <w:proofErr w:type="spellEnd"/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  <w:t>Додрукарська</w:t>
            </w:r>
            <w:proofErr w:type="spellEnd"/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підготовка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орієнтовна кількість знаків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i/>
                <w:iCs/>
                <w:color w:val="1155CC"/>
                <w:sz w:val="20"/>
                <w:szCs w:val="20"/>
                <w:lang w:val="uk-UA" w:eastAsia="ru-RU"/>
              </w:rPr>
              <w:t>874 955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орієнтовна кількість сторінок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i/>
                <w:iCs/>
                <w:color w:val="1155CC"/>
                <w:sz w:val="20"/>
                <w:szCs w:val="20"/>
                <w:lang w:val="uk-UA" w:eastAsia="ru-RU"/>
              </w:rPr>
              <w:t>486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вартість прав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  <w:t>16 512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переклад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  <w:t>123 786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обкладинка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  <w:t>6 211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редактура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  <w:t>21 738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 xml:space="preserve">наукова </w:t>
            </w:r>
            <w:proofErr w:type="spellStart"/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редактура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  <w:t>8 152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стандартна верстка папір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  <w:t>3 990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 xml:space="preserve">стандартна верстка </w:t>
            </w:r>
            <w:proofErr w:type="spellStart"/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epub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  <w:t>2 660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коректура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i/>
                <w:iCs/>
                <w:color w:val="1155CC"/>
                <w:sz w:val="20"/>
                <w:szCs w:val="20"/>
                <w:lang w:val="uk-UA" w:eastAsia="ru-RU"/>
              </w:rPr>
              <w:t>13 299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  <w:t>СУМА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1155CC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i/>
                <w:iCs/>
                <w:color w:val="1155CC"/>
                <w:sz w:val="20"/>
                <w:szCs w:val="20"/>
                <w:lang w:val="uk-UA" w:eastAsia="ru-RU"/>
              </w:rPr>
              <w:t>196 348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Вартість </w:t>
            </w:r>
            <w:proofErr w:type="spellStart"/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  <w:t>додрукарської</w:t>
            </w:r>
            <w:proofErr w:type="spellEnd"/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підготовки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1155CC"/>
                <w:sz w:val="28"/>
                <w:szCs w:val="28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i/>
                <w:iCs/>
                <w:color w:val="1155CC"/>
                <w:sz w:val="28"/>
                <w:szCs w:val="28"/>
                <w:lang w:val="uk-UA" w:eastAsia="ru-RU"/>
              </w:rPr>
              <w:t>196 348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  <w:t>ДРУК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ru-RU"/>
              </w:rPr>
              <w:t>друк 1 тис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uk-UA" w:eastAsia="ru-RU"/>
              </w:rPr>
              <w:t>65 000</w:t>
            </w: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  <w:t>КІНЦЕВА ВАРТІСТЬ ПРОЄКТУ (</w:t>
            </w:r>
            <w:proofErr w:type="spellStart"/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  <w:t>додрукарська+друк</w:t>
            </w:r>
            <w:proofErr w:type="spellEnd"/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3536" w:rsidRPr="007B3536" w:rsidTr="00DC7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uk-UA" w:eastAsia="ru-RU"/>
              </w:rPr>
              <w:t>при накладі 1 тис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536" w:rsidRPr="007B3536" w:rsidRDefault="007B3536" w:rsidP="007B35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1155CC"/>
                <w:sz w:val="28"/>
                <w:szCs w:val="28"/>
                <w:lang w:val="uk-UA" w:eastAsia="ru-RU"/>
              </w:rPr>
            </w:pPr>
            <w:r w:rsidRPr="007B3536">
              <w:rPr>
                <w:rFonts w:ascii="Helvetica" w:eastAsia="Times New Roman" w:hAnsi="Helvetica" w:cs="Helvetica"/>
                <w:b/>
                <w:bCs/>
                <w:i/>
                <w:iCs/>
                <w:color w:val="1155CC"/>
                <w:sz w:val="28"/>
                <w:szCs w:val="28"/>
                <w:lang w:val="uk-UA" w:eastAsia="ru-RU"/>
              </w:rPr>
              <w:t>261 348</w:t>
            </w:r>
          </w:p>
        </w:tc>
      </w:tr>
    </w:tbl>
    <w:p w:rsidR="00C84F7C" w:rsidRDefault="00C84F7C">
      <w:bookmarkStart w:id="0" w:name="_GoBack"/>
      <w:bookmarkEnd w:id="0"/>
    </w:p>
    <w:sectPr w:rsidR="00C8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36"/>
    <w:rsid w:val="00233EAD"/>
    <w:rsid w:val="0026577D"/>
    <w:rsid w:val="007B3536"/>
    <w:rsid w:val="00C84F7C"/>
    <w:rsid w:val="00D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02A1-2938-495A-9D4B-B549C963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4</cp:revision>
  <dcterms:created xsi:type="dcterms:W3CDTF">2021-08-12T10:18:00Z</dcterms:created>
  <dcterms:modified xsi:type="dcterms:W3CDTF">2021-08-12T10:21:00Z</dcterms:modified>
</cp:coreProperties>
</file>